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5E83" w14:textId="77777777" w:rsidR="00FB1508" w:rsidRDefault="00FB1508" w:rsidP="00FB1508">
      <w:pPr>
        <w:rPr>
          <w:b/>
          <w:bCs/>
        </w:rPr>
      </w:pPr>
      <w:r>
        <w:rPr>
          <w:b/>
          <w:bCs/>
        </w:rPr>
        <w:t>Resolu</w:t>
      </w:r>
      <w:r w:rsidRPr="00FB1508">
        <w:rPr>
          <w:b/>
          <w:bCs/>
        </w:rPr>
        <w:t>tion in Opposition to the Trans Pacific Partnership</w:t>
      </w:r>
    </w:p>
    <w:p w14:paraId="00F5C147" w14:textId="77777777" w:rsidR="00FB1508" w:rsidRDefault="00FB1508" w:rsidP="00FB1508">
      <w:pPr>
        <w:rPr>
          <w:b/>
          <w:bCs/>
        </w:rPr>
      </w:pPr>
    </w:p>
    <w:p w14:paraId="6F0473AB" w14:textId="77777777" w:rsidR="00FB1508" w:rsidRDefault="00FB1508" w:rsidP="00FB1508">
      <w:r w:rsidRPr="00FB1508">
        <w:t>WHEREAS passing the TPP would most assuredly increase our balance of trade deficit as past similar agreements have dramatically done; and</w:t>
      </w:r>
    </w:p>
    <w:p w14:paraId="18D64DC7" w14:textId="77777777" w:rsidR="00FB1508" w:rsidRPr="00FB1508" w:rsidRDefault="00FB1508" w:rsidP="00FB1508"/>
    <w:p w14:paraId="70728476" w14:textId="77777777" w:rsidR="00FB1508" w:rsidRDefault="00FB1508" w:rsidP="00FB1508">
      <w:r w:rsidRPr="00FB1508">
        <w:t>WHEREAS passing the TPP would facilitate even more off-shoring of high-wage jobs; and</w:t>
      </w:r>
    </w:p>
    <w:p w14:paraId="74509368" w14:textId="77777777" w:rsidR="00FB1508" w:rsidRPr="00FB1508" w:rsidRDefault="00FB1508" w:rsidP="00FB1508"/>
    <w:p w14:paraId="5233F664" w14:textId="77777777" w:rsidR="00FB1508" w:rsidRDefault="00FB1508" w:rsidP="00FB1508">
      <w:r w:rsidRPr="00FB1508">
        <w:t>WHEREAS the negotiations on this treaty were dominated by corporate interests and the voices of civil society were pushed aside; and</w:t>
      </w:r>
    </w:p>
    <w:p w14:paraId="2E802CAD" w14:textId="77777777" w:rsidR="00FB1508" w:rsidRPr="00FB1508" w:rsidRDefault="00FB1508" w:rsidP="00FB1508"/>
    <w:p w14:paraId="063EB43B" w14:textId="77777777" w:rsidR="00FB1508" w:rsidRDefault="00FB1508" w:rsidP="00FB1508">
      <w:r w:rsidRPr="00FB1508">
        <w:t>WHEREAS investor-state dispute settlement (ISDS) tribunals pay no attention to our legal traditions or Constitutional protections, and their decisions can force Congress to reverse policies enacted in the public interest; and</w:t>
      </w:r>
    </w:p>
    <w:p w14:paraId="2E94E492" w14:textId="77777777" w:rsidR="00FB1508" w:rsidRPr="00FB1508" w:rsidRDefault="00FB1508" w:rsidP="00FB1508"/>
    <w:p w14:paraId="2111842A" w14:textId="77777777" w:rsidR="00FB1508" w:rsidRDefault="00FB1508" w:rsidP="00FB1508">
      <w:r w:rsidRPr="00FB1508">
        <w:t>WHEREAS the ISDS system can be used by private investors to compel governments to compensate them for lost future p</w:t>
      </w:r>
      <w:r>
        <w:t>r</w:t>
      </w:r>
      <w:r w:rsidRPr="00FB1508">
        <w:t>ofits; and</w:t>
      </w:r>
    </w:p>
    <w:p w14:paraId="380811E8" w14:textId="77777777" w:rsidR="00FB1508" w:rsidRPr="00FB1508" w:rsidRDefault="00FB1508" w:rsidP="00FB1508"/>
    <w:p w14:paraId="28A3B22C" w14:textId="77777777" w:rsidR="00FB1508" w:rsidRDefault="00FB1508" w:rsidP="00FB1508">
      <w:r w:rsidRPr="00FB1508">
        <w:t>WHEREAS TPP goes well beyond simple trade provisions, establishing a global governance system which puts investor interests above public interests; and</w:t>
      </w:r>
    </w:p>
    <w:p w14:paraId="2AF70100" w14:textId="77777777" w:rsidR="00FB1508" w:rsidRPr="00FB1508" w:rsidRDefault="00FB1508" w:rsidP="00FB1508"/>
    <w:p w14:paraId="60EE2D9F" w14:textId="77777777" w:rsidR="00FB1508" w:rsidRDefault="00FB1508" w:rsidP="00FB1508">
      <w:r w:rsidRPr="00FB1508">
        <w:t>WHEREAS past trade deals similar in design to TPP have given investors greater power and influence while offering civil society only lip service in response to legitimate concerns about labor rights, environmental protections, public health, human trafficking, food security, internet freedom, and prudent financial regulation, among other global issues; and</w:t>
      </w:r>
    </w:p>
    <w:p w14:paraId="2C5917B0" w14:textId="77777777" w:rsidR="00FB1508" w:rsidRPr="00FB1508" w:rsidRDefault="00FB1508" w:rsidP="00FB1508"/>
    <w:p w14:paraId="70EE7621" w14:textId="77777777" w:rsidR="00FB1508" w:rsidRDefault="00FB1508" w:rsidP="00FB1508">
      <w:r w:rsidRPr="00FB1508">
        <w:t xml:space="preserve">WHEREAS income inequality </w:t>
      </w:r>
      <w:r>
        <w:t>and</w:t>
      </w:r>
      <w:r w:rsidRPr="00FB1508">
        <w:t xml:space="preserve"> climate change are the two defining problems of our time, and TPP would stand as an </w:t>
      </w:r>
      <w:r>
        <w:t>o</w:t>
      </w:r>
      <w:r w:rsidRPr="00FB1508">
        <w:t>bstacle to policies designed to address these global problems; now</w:t>
      </w:r>
    </w:p>
    <w:p w14:paraId="0736BCDD" w14:textId="77777777" w:rsidR="00FB1508" w:rsidRPr="00FB1508" w:rsidRDefault="00FB1508" w:rsidP="00FB1508"/>
    <w:p w14:paraId="59F81AEA" w14:textId="77777777" w:rsidR="00FB1508" w:rsidRDefault="00FB1508" w:rsidP="00FB1508">
      <w:r w:rsidRPr="00FB1508">
        <w:t>THEREFORE BE IT RESOLVED that the Washington State Democratic Party be encouraged to engage with groups that oppose the Trans Pacific Partnership for the purpose of building public opposition to the TPP; and</w:t>
      </w:r>
    </w:p>
    <w:p w14:paraId="1E2D586E" w14:textId="77777777" w:rsidR="00FB1508" w:rsidRPr="00FB1508" w:rsidRDefault="00FB1508" w:rsidP="00FB1508"/>
    <w:p w14:paraId="4CA62A22" w14:textId="77777777" w:rsidR="00FB1508" w:rsidRDefault="00FB1508" w:rsidP="00FB1508">
      <w:r w:rsidRPr="00FB1508">
        <w:t xml:space="preserve">THEREFORE BE IT FURTHER RESOLVED that this resolution, upon its adoption, be sent to Senator Patty Murray, Senator Maria Cantwell, Representative Suzan </w:t>
      </w:r>
      <w:proofErr w:type="spellStart"/>
      <w:r w:rsidRPr="00FB1508">
        <w:t>DelBene</w:t>
      </w:r>
      <w:proofErr w:type="spellEnd"/>
      <w:r w:rsidRPr="00FB1508">
        <w:t>, Representative Rick Larsen, Representative Derek Kilmer, Representative Jim McDermott, Representative Adam Smith, and Representative Denny Heck; and</w:t>
      </w:r>
    </w:p>
    <w:p w14:paraId="1DAB40B5" w14:textId="77777777" w:rsidR="00FB1508" w:rsidRPr="00FB1508" w:rsidRDefault="00FB1508" w:rsidP="00FB1508"/>
    <w:p w14:paraId="4DDE17E0" w14:textId="77777777" w:rsidR="00FB1508" w:rsidRPr="00FB1508" w:rsidRDefault="00FB1508" w:rsidP="00FB1508">
      <w:r w:rsidRPr="00FB1508">
        <w:t>THEREFORE BE IT FINALLY RESOLVED that all members of</w:t>
      </w:r>
      <w:r>
        <w:t xml:space="preserve"> </w:t>
      </w:r>
      <w:r w:rsidRPr="00FB1508">
        <w:t>the Washington State Democrats be encouraged to contact members of their members of Congress to express strong reservations about the flawed process used to produce TPP and the negative</w:t>
      </w:r>
    </w:p>
    <w:p w14:paraId="5C46C816" w14:textId="77777777" w:rsidR="00FB1508" w:rsidRPr="00FB1508" w:rsidRDefault="00FB1508" w:rsidP="00FB1508">
      <w:r w:rsidRPr="00FB1508">
        <w:t xml:space="preserve">consequences that would follow if the TPP were to become law. </w:t>
      </w:r>
      <w:bookmarkStart w:id="0" w:name="_GoBack"/>
      <w:bookmarkEnd w:id="0"/>
    </w:p>
    <w:p w14:paraId="2276DA6C" w14:textId="77777777" w:rsidR="00FB1508" w:rsidRPr="00FB1508" w:rsidRDefault="00FB1508" w:rsidP="00FB1508"/>
    <w:p w14:paraId="44A62053" w14:textId="77777777" w:rsidR="00513985" w:rsidRPr="00FB1508" w:rsidRDefault="00513985" w:rsidP="00FB1508"/>
    <w:sectPr w:rsidR="00513985" w:rsidRPr="00FB1508" w:rsidSect="004E5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08"/>
    <w:rsid w:val="00513985"/>
    <w:rsid w:val="00FB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F14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2016-04-13T01:04:00Z</dcterms:created>
  <dcterms:modified xsi:type="dcterms:W3CDTF">2016-04-13T01:04:00Z</dcterms:modified>
</cp:coreProperties>
</file>